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337D66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337D6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337D6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337D6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337D6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337D6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337D6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337D6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337D6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337D6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337D6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proofErr w:type="spellStart"/>
            <w:r w:rsidR="00FD7694">
              <w:rPr>
                <w:sz w:val="24"/>
                <w:szCs w:val="24"/>
                <w:lang w:val="en-US"/>
              </w:rPr>
              <w:t>xcel</w:t>
            </w:r>
            <w:proofErr w:type="spellEnd"/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proofErr w:type="spellStart"/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proofErr w:type="spellEnd"/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4E555D3A" w14:textId="0E16E45B" w:rsidR="00337D66" w:rsidRPr="00337D66" w:rsidRDefault="00337D66" w:rsidP="00337D66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b w:val="0"/>
          <w:i w:val="0"/>
          <w:snapToGrid w:val="0"/>
          <w:sz w:val="24"/>
          <w:shd w:val="clear" w:color="auto" w:fill="auto"/>
        </w:rPr>
      </w:pPr>
      <w:proofErr w:type="gramStart"/>
      <w:r w:rsidRPr="00DB2E55">
        <w:rPr>
          <w:snapToGrid w:val="0"/>
          <w:sz w:val="24"/>
        </w:rPr>
        <w:lastRenderedPageBreak/>
        <w:t xml:space="preserve">Также подтверждаем, что _________________________ (наименование Участника) не 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</w:t>
      </w:r>
      <w:proofErr w:type="gramEnd"/>
      <w:r w:rsidRPr="00DB2E55">
        <w:rPr>
          <w:snapToGrid w:val="0"/>
          <w:sz w:val="24"/>
        </w:rPr>
        <w:t>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bookmarkStart w:id="28" w:name="_GoBack"/>
      <w:bookmarkEnd w:id="28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lastRenderedPageBreak/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1A1C26CC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37D66">
      <w:rPr>
        <w:i/>
        <w:noProof/>
        <w:sz w:val="24"/>
        <w:szCs w:val="24"/>
      </w:rPr>
      <w:t>7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37D6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37D6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37D6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D66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B9C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CCB6F-70BA-44B4-96AB-75B799DC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2330</Words>
  <Characters>17475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19766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4</cp:revision>
  <cp:lastPrinted>2019-02-15T08:17:00Z</cp:lastPrinted>
  <dcterms:created xsi:type="dcterms:W3CDTF">2021-12-30T05:11:00Z</dcterms:created>
  <dcterms:modified xsi:type="dcterms:W3CDTF">2023-07-05T04:50:00Z</dcterms:modified>
</cp:coreProperties>
</file>